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08" w:rsidRDefault="00406208" w:rsidP="00406208">
      <w:pPr>
        <w:jc w:val="center"/>
        <w:rPr>
          <w:b/>
        </w:rPr>
      </w:pPr>
      <w:r>
        <w:rPr>
          <w:b/>
        </w:rPr>
        <w:t>СЧЕТ-ОФЕРТА</w:t>
      </w:r>
      <w:r w:rsidRPr="002E5327">
        <w:rPr>
          <w:b/>
        </w:rPr>
        <w:t xml:space="preserve"> </w:t>
      </w:r>
      <w:r w:rsidRPr="00914E71">
        <w:rPr>
          <w:b/>
        </w:rPr>
        <w:t xml:space="preserve">№ </w:t>
      </w:r>
      <w:r w:rsidR="004D0E61" w:rsidRPr="0037468D">
        <w:rPr>
          <w:b/>
        </w:rPr>
        <w:t>__________</w:t>
      </w:r>
      <w:r w:rsidR="00E43649">
        <w:rPr>
          <w:b/>
        </w:rPr>
        <w:t xml:space="preserve"> </w:t>
      </w:r>
      <w:r>
        <w:rPr>
          <w:b/>
        </w:rPr>
        <w:t xml:space="preserve">от </w:t>
      </w:r>
      <w:r w:rsidR="00852610">
        <w:rPr>
          <w:b/>
        </w:rPr>
        <w:t>«__» ______</w:t>
      </w:r>
      <w:r w:rsidR="004D0E61" w:rsidRPr="0037468D">
        <w:rPr>
          <w:b/>
        </w:rPr>
        <w:t xml:space="preserve">__ </w:t>
      </w:r>
      <w:r w:rsidR="0020516A">
        <w:rPr>
          <w:b/>
        </w:rPr>
        <w:t>20</w:t>
      </w:r>
      <w:r w:rsidR="004D0E61" w:rsidRPr="0037468D">
        <w:rPr>
          <w:b/>
        </w:rPr>
        <w:t>__</w:t>
      </w:r>
      <w:r>
        <w:rPr>
          <w:b/>
        </w:rPr>
        <w:t xml:space="preserve"> г.</w:t>
      </w:r>
    </w:p>
    <w:p w:rsidR="00406208" w:rsidRPr="002E5327" w:rsidRDefault="00406208" w:rsidP="00B8219A">
      <w:pPr>
        <w:rPr>
          <w:b/>
        </w:rPr>
      </w:pPr>
    </w:p>
    <w:p w:rsidR="00406208" w:rsidRPr="002E5327" w:rsidRDefault="00406208" w:rsidP="00B8219A">
      <w:pPr>
        <w:ind w:left="-851"/>
        <w:rPr>
          <w:b/>
        </w:rPr>
      </w:pPr>
      <w:r w:rsidRPr="002E5327">
        <w:rPr>
          <w:b/>
        </w:rPr>
        <w:t>ИСПОЛНИТЕЛЬ: А</w:t>
      </w:r>
      <w:r w:rsidR="00E10CA1">
        <w:rPr>
          <w:b/>
        </w:rPr>
        <w:t xml:space="preserve">кционерное </w:t>
      </w:r>
      <w:r w:rsidR="0020516A">
        <w:rPr>
          <w:b/>
        </w:rPr>
        <w:t>общество «</w:t>
      </w:r>
      <w:r w:rsidR="00F75AF8">
        <w:rPr>
          <w:b/>
        </w:rPr>
        <w:t>КАДФЕМ Си-Ай-Эс</w:t>
      </w:r>
      <w:r w:rsidRPr="002E5327">
        <w:rPr>
          <w:b/>
        </w:rPr>
        <w:t>»</w:t>
      </w:r>
    </w:p>
    <w:p w:rsidR="00406208" w:rsidRPr="002E5327" w:rsidRDefault="00406208" w:rsidP="00B8219A">
      <w:pPr>
        <w:ind w:left="-851"/>
      </w:pPr>
      <w:r w:rsidRPr="002E5327">
        <w:t>ИНН</w:t>
      </w:r>
      <w:r>
        <w:t>:</w:t>
      </w:r>
      <w:r w:rsidRPr="002E5327">
        <w:t xml:space="preserve"> 7720666171    КПП</w:t>
      </w:r>
      <w:r>
        <w:t>:</w:t>
      </w:r>
      <w:r w:rsidRPr="002E5327">
        <w:t xml:space="preserve"> 772001001</w:t>
      </w:r>
    </w:p>
    <w:p w:rsidR="00406208" w:rsidRPr="002E5327" w:rsidRDefault="00406208" w:rsidP="00B8219A">
      <w:pPr>
        <w:ind w:left="-851"/>
      </w:pPr>
      <w:r w:rsidRPr="002E5327">
        <w:t xml:space="preserve">Юридический адрес: 111672 г. Москва, ул. Суздальская, д. 46, офис 203 </w:t>
      </w:r>
    </w:p>
    <w:p w:rsidR="00406208" w:rsidRDefault="00406208" w:rsidP="00B8219A">
      <w:pPr>
        <w:pStyle w:val="Style0"/>
        <w:ind w:left="-851" w:right="-1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Банк: </w:t>
      </w:r>
      <w:r w:rsidRPr="00B45A11">
        <w:rPr>
          <w:rFonts w:ascii="Times New Roman" w:hAnsi="Times New Roman"/>
          <w:snapToGrid/>
          <w:szCs w:val="24"/>
        </w:rPr>
        <w:t>АО «Альфа-Банк» г. Москва</w:t>
      </w:r>
    </w:p>
    <w:p w:rsidR="00406208" w:rsidRPr="00B45A11" w:rsidRDefault="00406208" w:rsidP="00B8219A">
      <w:pPr>
        <w:pStyle w:val="Style0"/>
        <w:ind w:left="-851" w:right="-1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р/с: 40702810601300011795</w:t>
      </w:r>
    </w:p>
    <w:p w:rsidR="00406208" w:rsidRDefault="00406208" w:rsidP="00B8219A">
      <w:pPr>
        <w:ind w:left="-851"/>
      </w:pPr>
      <w:r>
        <w:t>к</w:t>
      </w:r>
      <w:r w:rsidRPr="007554C9">
        <w:t>/с</w:t>
      </w:r>
      <w:r>
        <w:t>: 30101810200000000593</w:t>
      </w:r>
      <w:r w:rsidRPr="007554C9">
        <w:t xml:space="preserve"> </w:t>
      </w:r>
    </w:p>
    <w:p w:rsidR="00406208" w:rsidRDefault="00406208" w:rsidP="00B8219A">
      <w:pPr>
        <w:ind w:left="-851"/>
      </w:pPr>
      <w:r>
        <w:t>Б</w:t>
      </w:r>
      <w:r w:rsidRPr="007554C9">
        <w:t>ИК</w:t>
      </w:r>
      <w:r>
        <w:t>: 044525593</w:t>
      </w:r>
    </w:p>
    <w:p w:rsidR="00406208" w:rsidRPr="002E5327" w:rsidRDefault="00406208" w:rsidP="00B8219A">
      <w:pPr>
        <w:ind w:left="-851"/>
      </w:pPr>
    </w:p>
    <w:p w:rsidR="00406208" w:rsidRPr="00584B07" w:rsidRDefault="00406208" w:rsidP="00B8219A">
      <w:pPr>
        <w:pStyle w:val="Style0"/>
        <w:ind w:left="-851" w:right="-1"/>
        <w:rPr>
          <w:rFonts w:ascii="Times New Roman" w:hAnsi="Times New Roman"/>
          <w:b/>
          <w:snapToGrid/>
          <w:szCs w:val="24"/>
        </w:rPr>
      </w:pPr>
      <w:r w:rsidRPr="00B82EFE">
        <w:rPr>
          <w:rFonts w:ascii="Times New Roman" w:hAnsi="Times New Roman"/>
          <w:b/>
          <w:snapToGrid/>
          <w:szCs w:val="24"/>
        </w:rPr>
        <w:t>ЗАКАЗЧИК:</w:t>
      </w:r>
      <w:r w:rsidRPr="002E5327">
        <w:rPr>
          <w:b/>
        </w:rPr>
        <w:t xml:space="preserve"> </w:t>
      </w:r>
      <w:r w:rsidR="003E22D1">
        <w:rPr>
          <w:rFonts w:ascii="Times New Roman" w:hAnsi="Times New Roman"/>
          <w:b/>
          <w:snapToGrid/>
          <w:szCs w:val="24"/>
        </w:rPr>
        <w:t>________________________</w:t>
      </w:r>
      <w:r w:rsidR="008E75A0" w:rsidRPr="00584B07">
        <w:rPr>
          <w:rFonts w:ascii="Times New Roman" w:hAnsi="Times New Roman"/>
          <w:b/>
          <w:snapToGrid/>
          <w:szCs w:val="24"/>
        </w:rPr>
        <w:t xml:space="preserve"> </w:t>
      </w:r>
    </w:p>
    <w:p w:rsidR="00B955D9" w:rsidRPr="004D0E61" w:rsidRDefault="00B955D9" w:rsidP="00B8219A">
      <w:pPr>
        <w:pStyle w:val="Style0"/>
        <w:ind w:left="-851" w:right="-1"/>
        <w:rPr>
          <w:rFonts w:ascii="Times New Roman" w:hAnsi="Times New Roman"/>
          <w:snapToGrid/>
          <w:szCs w:val="24"/>
        </w:rPr>
      </w:pPr>
      <w:r w:rsidRPr="00077FD2">
        <w:rPr>
          <w:rFonts w:ascii="Times New Roman" w:hAnsi="Times New Roman"/>
          <w:snapToGrid/>
          <w:szCs w:val="24"/>
        </w:rPr>
        <w:t xml:space="preserve">ИНН/КПП </w:t>
      </w:r>
      <w:r w:rsidR="004D0E61" w:rsidRPr="004D0E61">
        <w:rPr>
          <w:rFonts w:ascii="Times New Roman" w:hAnsi="Times New Roman"/>
          <w:snapToGrid/>
          <w:szCs w:val="24"/>
        </w:rPr>
        <w:t>___________</w:t>
      </w:r>
      <w:r w:rsidRPr="00077FD2">
        <w:rPr>
          <w:rFonts w:ascii="Times New Roman" w:hAnsi="Times New Roman"/>
          <w:snapToGrid/>
          <w:szCs w:val="24"/>
        </w:rPr>
        <w:t xml:space="preserve"> / </w:t>
      </w:r>
      <w:r w:rsidR="004D0E61" w:rsidRPr="004D0E61">
        <w:rPr>
          <w:rFonts w:ascii="Times New Roman" w:hAnsi="Times New Roman"/>
          <w:snapToGrid/>
          <w:szCs w:val="24"/>
        </w:rPr>
        <w:t>______________</w:t>
      </w:r>
    </w:p>
    <w:p w:rsidR="002926B0" w:rsidRPr="004D0E61" w:rsidRDefault="002926B0" w:rsidP="00B8219A">
      <w:pPr>
        <w:pStyle w:val="Style0"/>
        <w:ind w:left="-851" w:right="-1"/>
        <w:rPr>
          <w:rFonts w:ascii="Times New Roman" w:hAnsi="Times New Roman"/>
          <w:snapToGrid/>
          <w:szCs w:val="24"/>
        </w:rPr>
      </w:pPr>
      <w:r w:rsidRPr="00B955D9">
        <w:rPr>
          <w:rFonts w:ascii="Times New Roman" w:hAnsi="Times New Roman"/>
          <w:szCs w:val="24"/>
        </w:rPr>
        <w:t xml:space="preserve">ОГРН </w:t>
      </w:r>
      <w:r w:rsidR="004D0E61" w:rsidRPr="004D0E61">
        <w:rPr>
          <w:rFonts w:ascii="Times New Roman" w:hAnsi="Times New Roman"/>
          <w:szCs w:val="24"/>
        </w:rPr>
        <w:t>_______________________________</w:t>
      </w:r>
    </w:p>
    <w:p w:rsidR="00A83284" w:rsidRPr="0037468D" w:rsidRDefault="00406208" w:rsidP="00B8219A">
      <w:pPr>
        <w:pStyle w:val="Style0"/>
        <w:ind w:left="-851" w:right="-1"/>
        <w:rPr>
          <w:rFonts w:ascii="Times New Roman" w:hAnsi="Times New Roman"/>
          <w:snapToGrid/>
          <w:szCs w:val="24"/>
        </w:rPr>
      </w:pPr>
      <w:r w:rsidRPr="004C6AE3">
        <w:rPr>
          <w:rFonts w:ascii="Times New Roman" w:hAnsi="Times New Roman"/>
          <w:snapToGrid/>
          <w:szCs w:val="24"/>
        </w:rPr>
        <w:t xml:space="preserve">Юридический адрес: </w:t>
      </w:r>
      <w:r w:rsidR="004D0E61" w:rsidRPr="004D0E61">
        <w:rPr>
          <w:rFonts w:ascii="Times New Roman" w:hAnsi="Times New Roman"/>
          <w:snapToGrid/>
          <w:szCs w:val="24"/>
        </w:rPr>
        <w:t>________________________________________</w:t>
      </w:r>
      <w:r w:rsidR="004D0E61" w:rsidRPr="0037468D">
        <w:rPr>
          <w:rFonts w:ascii="Times New Roman" w:hAnsi="Times New Roman"/>
          <w:snapToGrid/>
          <w:szCs w:val="24"/>
        </w:rPr>
        <w:t>__________________</w:t>
      </w:r>
    </w:p>
    <w:p w:rsidR="00406208" w:rsidRPr="004D0E61" w:rsidRDefault="003E22D1" w:rsidP="00B8219A">
      <w:pPr>
        <w:pStyle w:val="Style0"/>
        <w:ind w:left="-851" w:right="-1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Тел.:</w:t>
      </w:r>
      <w:r w:rsidR="00B77515" w:rsidRPr="00B77515">
        <w:rPr>
          <w:rFonts w:ascii="Tahoma" w:hAnsi="Tahoma" w:cs="Tahoma"/>
          <w:color w:val="333333"/>
          <w:sz w:val="23"/>
          <w:szCs w:val="23"/>
        </w:rPr>
        <w:t xml:space="preserve"> </w:t>
      </w:r>
      <w:r w:rsidR="004D0E61" w:rsidRPr="004D0E61">
        <w:rPr>
          <w:rFonts w:ascii="Tahoma" w:hAnsi="Tahoma" w:cs="Tahoma"/>
          <w:color w:val="333333"/>
          <w:sz w:val="23"/>
          <w:szCs w:val="23"/>
        </w:rPr>
        <w:t>_______________</w:t>
      </w:r>
      <w:r w:rsidR="00B77515">
        <w:rPr>
          <w:rFonts w:ascii="Tahoma" w:hAnsi="Tahoma" w:cs="Tahoma"/>
          <w:color w:val="333333"/>
          <w:sz w:val="23"/>
          <w:szCs w:val="23"/>
        </w:rPr>
        <w:t xml:space="preserve"> </w:t>
      </w:r>
      <w:r w:rsidR="00B82EFE">
        <w:rPr>
          <w:rFonts w:ascii="Times New Roman" w:hAnsi="Times New Roman"/>
          <w:snapToGrid/>
          <w:szCs w:val="24"/>
        </w:rPr>
        <w:t xml:space="preserve">Факс: </w:t>
      </w:r>
      <w:r>
        <w:rPr>
          <w:rFonts w:ascii="Times New Roman" w:hAnsi="Times New Roman"/>
          <w:snapToGrid/>
          <w:szCs w:val="24"/>
        </w:rPr>
        <w:t>_________________</w:t>
      </w:r>
      <w:r w:rsidR="00B82EFE">
        <w:rPr>
          <w:rFonts w:ascii="Times New Roman" w:hAnsi="Times New Roman"/>
          <w:snapToGrid/>
          <w:szCs w:val="24"/>
        </w:rPr>
        <w:t>E</w:t>
      </w:r>
      <w:r w:rsidR="00B82EFE">
        <w:rPr>
          <w:rFonts w:ascii="Times New Roman" w:hAnsi="Times New Roman"/>
          <w:snapToGrid/>
          <w:szCs w:val="24"/>
        </w:rPr>
        <w:softHyphen/>
      </w:r>
      <w:r w:rsidR="00576CC0">
        <w:rPr>
          <w:rFonts w:ascii="Times New Roman" w:hAnsi="Times New Roman"/>
          <w:snapToGrid/>
          <w:szCs w:val="24"/>
        </w:rPr>
        <w:t>-</w:t>
      </w:r>
      <w:r w:rsidR="00B82EFE">
        <w:rPr>
          <w:rFonts w:ascii="Times New Roman" w:hAnsi="Times New Roman"/>
          <w:snapToGrid/>
          <w:szCs w:val="24"/>
        </w:rPr>
        <w:t>mail:</w:t>
      </w:r>
      <w:r w:rsidR="00A83284" w:rsidRPr="004C6AE3">
        <w:rPr>
          <w:rFonts w:ascii="Times New Roman" w:hAnsi="Times New Roman"/>
          <w:snapToGrid/>
          <w:szCs w:val="24"/>
        </w:rPr>
        <w:t> </w:t>
      </w:r>
      <w:hyperlink r:id="rId5" w:history="1">
        <w:r w:rsidR="004D0E61" w:rsidRPr="004D0E61">
          <w:rPr>
            <w:rFonts w:ascii="Times New Roman" w:hAnsi="Times New Roman"/>
            <w:snapToGrid/>
            <w:szCs w:val="24"/>
          </w:rPr>
          <w:t>___________</w:t>
        </w:r>
      </w:hyperlink>
      <w:r w:rsidR="004D0E61" w:rsidRPr="004D0E61">
        <w:rPr>
          <w:rFonts w:ascii="Times New Roman" w:hAnsi="Times New Roman"/>
          <w:snapToGrid/>
          <w:szCs w:val="24"/>
        </w:rPr>
        <w:t>________________</w:t>
      </w:r>
    </w:p>
    <w:p w:rsidR="00406208" w:rsidRPr="002E5327" w:rsidRDefault="00B955D9" w:rsidP="00B955D9">
      <w:pPr>
        <w:ind w:left="-851"/>
      </w:pPr>
      <w:r w:rsidRPr="00B955D9">
        <w:t xml:space="preserve">Р/C </w:t>
      </w:r>
      <w:r w:rsidR="004D0E61" w:rsidRPr="004D0E61">
        <w:t>____________________</w:t>
      </w:r>
      <w:r w:rsidRPr="00B955D9">
        <w:t xml:space="preserve"> в </w:t>
      </w:r>
      <w:r w:rsidR="004D0E61" w:rsidRPr="0037468D">
        <w:t>___________________________________________________</w:t>
      </w:r>
      <w:r w:rsidRPr="00B955D9">
        <w:br/>
        <w:t xml:space="preserve">К/С </w:t>
      </w:r>
      <w:r w:rsidR="004D0E61" w:rsidRPr="004D0E61">
        <w:t>____________________</w:t>
      </w:r>
      <w:r w:rsidRPr="00B955D9">
        <w:br/>
        <w:t xml:space="preserve">БИК </w:t>
      </w:r>
      <w:r w:rsidR="004D0E61" w:rsidRPr="0037468D">
        <w:t>___________________</w:t>
      </w:r>
      <w:r w:rsidRPr="00B955D9">
        <w:br/>
      </w:r>
      <w:r w:rsidRPr="00B955D9">
        <w:br/>
      </w:r>
    </w:p>
    <w:tbl>
      <w:tblPr>
        <w:tblW w:w="10632" w:type="dxa"/>
        <w:tblInd w:w="-8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1985"/>
        <w:gridCol w:w="2409"/>
        <w:gridCol w:w="2410"/>
      </w:tblGrid>
      <w:tr w:rsidR="00852610" w:rsidRPr="00E14A8D" w:rsidTr="008E6392">
        <w:trPr>
          <w:trHeight w:val="55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774209" w:rsidRDefault="00852610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74209">
              <w:rPr>
                <w:rFonts w:ascii="Arial" w:hAnsi="Arial" w:cs="Arial"/>
                <w:b/>
                <w:sz w:val="18"/>
              </w:rPr>
              <w:t>№</w:t>
            </w:r>
          </w:p>
          <w:p w:rsidR="00852610" w:rsidRPr="00774209" w:rsidRDefault="00852610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74209">
              <w:rPr>
                <w:rFonts w:ascii="Arial" w:hAnsi="Arial" w:cs="Arial"/>
                <w:b/>
                <w:sz w:val="18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1F0786" w:rsidRDefault="001F0786" w:rsidP="001F07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F0786">
              <w:rPr>
                <w:rFonts w:ascii="Arial" w:hAnsi="Arial" w:cs="Arial"/>
                <w:b/>
                <w:sz w:val="18"/>
              </w:rPr>
              <w:t>Наименование</w:t>
            </w:r>
            <w:r>
              <w:rPr>
                <w:rFonts w:ascii="Arial" w:hAnsi="Arial" w:cs="Arial"/>
                <w:b/>
                <w:sz w:val="18"/>
              </w:rPr>
              <w:t xml:space="preserve"> консультационных </w:t>
            </w:r>
            <w:r w:rsidRPr="002E5327">
              <w:rPr>
                <w:b/>
              </w:rPr>
              <w:t>услуг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774209" w:rsidRDefault="00852610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74209">
              <w:rPr>
                <w:rFonts w:ascii="Arial" w:hAnsi="Arial" w:cs="Arial"/>
                <w:b/>
                <w:sz w:val="18"/>
              </w:rPr>
              <w:t>Продолжит</w:t>
            </w:r>
            <w:r>
              <w:rPr>
                <w:rFonts w:ascii="Arial" w:hAnsi="Arial" w:cs="Arial"/>
                <w:b/>
                <w:sz w:val="18"/>
              </w:rPr>
              <w:t>ельность</w:t>
            </w:r>
            <w:r w:rsidRPr="00774209">
              <w:rPr>
                <w:rFonts w:ascii="Arial" w:hAnsi="Arial" w:cs="Arial"/>
                <w:b/>
                <w:sz w:val="18"/>
              </w:rPr>
              <w:t xml:space="preserve"> (кол-во вебинаров/часы)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774209" w:rsidRDefault="00852610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74209">
              <w:rPr>
                <w:rFonts w:ascii="Arial" w:hAnsi="Arial" w:cs="Arial"/>
                <w:b/>
                <w:sz w:val="18"/>
              </w:rPr>
              <w:t>Стоимость с НДС (20%), Рубли РФ</w:t>
            </w:r>
          </w:p>
        </w:tc>
      </w:tr>
      <w:tr w:rsidR="00852610" w:rsidRPr="00E14A8D" w:rsidTr="008E6392">
        <w:trPr>
          <w:trHeight w:val="555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774209" w:rsidRDefault="00852610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774209" w:rsidRDefault="00852610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774209" w:rsidRDefault="00852610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774209" w:rsidRDefault="00852610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2610" w:rsidRPr="00774209" w:rsidRDefault="004D0E61" w:rsidP="00E677C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Стоимость услуги</w:t>
            </w:r>
          </w:p>
        </w:tc>
      </w:tr>
      <w:tr w:rsidR="00852610" w:rsidRPr="00D4018E" w:rsidTr="004D0E61">
        <w:trPr>
          <w:trHeight w:val="56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610" w:rsidRPr="00E14A8D" w:rsidRDefault="00852610" w:rsidP="00E677C4">
            <w:pPr>
              <w:jc w:val="center"/>
              <w:rPr>
                <w:rFonts w:ascii="Arial" w:hAnsi="Arial" w:cs="Arial"/>
              </w:rPr>
            </w:pPr>
            <w:r w:rsidRPr="00E14A8D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52610" w:rsidRPr="004D0E61" w:rsidRDefault="004D0E61" w:rsidP="00E677C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Наименование услуги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2610" w:rsidRPr="00774209" w:rsidRDefault="004D0E61" w:rsidP="00E67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 / 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610" w:rsidRPr="00774209" w:rsidRDefault="00852610" w:rsidP="00E67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610" w:rsidRPr="00774209" w:rsidRDefault="004D0E61" w:rsidP="00E67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</w:t>
            </w:r>
          </w:p>
        </w:tc>
      </w:tr>
      <w:tr w:rsidR="00852610" w:rsidRPr="00D4018E" w:rsidTr="004D0E61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2610" w:rsidRPr="00E14A8D" w:rsidRDefault="00852610" w:rsidP="00E677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610" w:rsidRPr="00D4018E" w:rsidRDefault="004D0E61" w:rsidP="00E677C4">
            <w:pPr>
              <w:shd w:val="clear" w:color="auto" w:fill="FDFDFD"/>
              <w:spacing w:line="273" w:lineRule="atLeast"/>
              <w:rPr>
                <w:rFonts w:ascii="Fira Sans" w:hAnsi="Fira Sans"/>
                <w:color w:val="656565"/>
                <w:sz w:val="20"/>
                <w:szCs w:val="20"/>
              </w:rPr>
            </w:pPr>
            <w:r>
              <w:rPr>
                <w:rFonts w:ascii="Fira Sans" w:hAnsi="Fira Sans"/>
                <w:b/>
                <w:bCs/>
                <w:color w:val="656565"/>
                <w:sz w:val="20"/>
                <w:szCs w:val="20"/>
              </w:rPr>
              <w:t>Описание услуги</w:t>
            </w:r>
          </w:p>
          <w:p w:rsidR="00852610" w:rsidRDefault="004D0E61" w:rsidP="004D0E61">
            <w:pPr>
              <w:pStyle w:val="a7"/>
              <w:numPr>
                <w:ilvl w:val="0"/>
                <w:numId w:val="3"/>
              </w:numPr>
              <w:shd w:val="clear" w:color="auto" w:fill="FDFDFD"/>
              <w:spacing w:before="100" w:beforeAutospacing="1" w:after="0" w:line="240" w:lineRule="auto"/>
              <w:rPr>
                <w:rFonts w:ascii="Fira Sans" w:hAnsi="Fira Sans" w:cs="Times New Roman"/>
                <w:color w:val="656565"/>
                <w:sz w:val="20"/>
                <w:szCs w:val="20"/>
              </w:rPr>
            </w:pPr>
            <w:r>
              <w:rPr>
                <w:rFonts w:ascii="Fira Sans" w:hAnsi="Fira Sans" w:cs="Times New Roman"/>
                <w:color w:val="656565"/>
                <w:sz w:val="20"/>
                <w:szCs w:val="20"/>
              </w:rPr>
              <w:t>Ключевые темы описания</w:t>
            </w:r>
          </w:p>
          <w:p w:rsidR="004D0E61" w:rsidRPr="004D0E61" w:rsidRDefault="004D0E61" w:rsidP="004D0E61">
            <w:pPr>
              <w:pStyle w:val="a7"/>
              <w:shd w:val="clear" w:color="auto" w:fill="FDFDFD"/>
              <w:spacing w:before="100" w:beforeAutospacing="1" w:after="0" w:line="240" w:lineRule="auto"/>
              <w:ind w:left="360"/>
              <w:rPr>
                <w:rFonts w:ascii="Fira Sans" w:hAnsi="Fira Sans" w:cs="Times New Roman"/>
                <w:color w:val="656565"/>
                <w:sz w:val="20"/>
                <w:szCs w:val="20"/>
              </w:rPr>
            </w:pPr>
          </w:p>
        </w:tc>
      </w:tr>
      <w:tr w:rsidR="00852610" w:rsidRPr="007D5569" w:rsidTr="008E6392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52610" w:rsidRPr="00E14A8D" w:rsidRDefault="00852610" w:rsidP="00E677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52610" w:rsidRPr="008B72DA" w:rsidRDefault="00852610" w:rsidP="00E677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52610" w:rsidRPr="00980C52" w:rsidRDefault="004D0E61" w:rsidP="00E677C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__ </w:t>
            </w:r>
            <w:r w:rsidR="0085261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52610" w:rsidRPr="007D5569" w:rsidRDefault="00852610" w:rsidP="00E677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52610" w:rsidRPr="007D5569" w:rsidRDefault="004D0E61" w:rsidP="00E677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</w:t>
            </w:r>
          </w:p>
        </w:tc>
      </w:tr>
    </w:tbl>
    <w:p w:rsidR="008E6392" w:rsidRDefault="008E6392" w:rsidP="00B8219A">
      <w:pPr>
        <w:ind w:left="-709" w:firstLine="426"/>
        <w:jc w:val="both"/>
      </w:pPr>
    </w:p>
    <w:p w:rsidR="00406208" w:rsidRDefault="00406208" w:rsidP="00B8219A">
      <w:pPr>
        <w:ind w:left="-709" w:firstLine="426"/>
        <w:jc w:val="both"/>
      </w:pPr>
      <w:r w:rsidRPr="002E5327">
        <w:t xml:space="preserve">Итого к оплате: </w:t>
      </w:r>
      <w:r w:rsidR="004D0E61">
        <w:t>________</w:t>
      </w:r>
      <w:r w:rsidR="00852610">
        <w:t xml:space="preserve"> </w:t>
      </w:r>
      <w:r>
        <w:t>(</w:t>
      </w:r>
      <w:r w:rsidR="004D0E61">
        <w:t>сумма прописью</w:t>
      </w:r>
      <w:r>
        <w:t>) ру</w:t>
      </w:r>
      <w:r w:rsidR="00373595">
        <w:t xml:space="preserve">блей </w:t>
      </w:r>
      <w:r w:rsidR="004D0E61">
        <w:t>__</w:t>
      </w:r>
      <w:r w:rsidR="00373595">
        <w:t xml:space="preserve"> копеек, в т.ч. НДС 20% </w:t>
      </w:r>
      <w:r w:rsidR="004D0E61">
        <w:t>–</w:t>
      </w:r>
      <w:r>
        <w:t xml:space="preserve"> </w:t>
      </w:r>
      <w:r w:rsidR="004D0E61">
        <w:t>_________</w:t>
      </w:r>
      <w:r w:rsidR="00373595">
        <w:t xml:space="preserve"> </w:t>
      </w:r>
      <w:r w:rsidR="0046313E">
        <w:t>(</w:t>
      </w:r>
      <w:r w:rsidR="004D0E61">
        <w:t>сумма прописью</w:t>
      </w:r>
      <w:r w:rsidR="00833013">
        <w:t>) рублей</w:t>
      </w:r>
      <w:r w:rsidR="00952A82">
        <w:t xml:space="preserve"> </w:t>
      </w:r>
      <w:r w:rsidR="004D0E61">
        <w:t>__</w:t>
      </w:r>
      <w:r w:rsidR="00952A82">
        <w:t xml:space="preserve"> копеек</w:t>
      </w:r>
      <w:r>
        <w:t>.</w:t>
      </w:r>
    </w:p>
    <w:p w:rsidR="004D0E61" w:rsidRPr="002E5327" w:rsidRDefault="004D0E61" w:rsidP="00B8219A">
      <w:pPr>
        <w:ind w:left="-709" w:firstLine="426"/>
        <w:jc w:val="both"/>
      </w:pPr>
    </w:p>
    <w:p w:rsidR="00F250A6" w:rsidRDefault="00F250A6" w:rsidP="00B8219A">
      <w:pPr>
        <w:numPr>
          <w:ilvl w:val="0"/>
          <w:numId w:val="1"/>
        </w:numPr>
        <w:ind w:left="-709" w:firstLine="426"/>
        <w:jc w:val="both"/>
      </w:pPr>
      <w:r>
        <w:t xml:space="preserve">Исполнитель обязуется оказать </w:t>
      </w:r>
      <w:r w:rsidRPr="00AE3E8E">
        <w:t xml:space="preserve">консультационные </w:t>
      </w:r>
      <w:r>
        <w:t>у</w:t>
      </w:r>
      <w:r w:rsidRPr="00AE3E8E">
        <w:t xml:space="preserve">слуги по работе с программным обеспечением </w:t>
      </w:r>
      <w:r w:rsidRPr="00AE3E8E">
        <w:rPr>
          <w:lang w:val="en-US"/>
        </w:rPr>
        <w:t>ANSYS</w:t>
      </w:r>
      <w:r>
        <w:t>.</w:t>
      </w:r>
    </w:p>
    <w:p w:rsidR="00406208" w:rsidRDefault="00406208" w:rsidP="00B8219A">
      <w:pPr>
        <w:numPr>
          <w:ilvl w:val="0"/>
          <w:numId w:val="1"/>
        </w:numPr>
        <w:ind w:left="-709" w:firstLine="426"/>
        <w:jc w:val="both"/>
      </w:pPr>
      <w:r>
        <w:t xml:space="preserve">Форма оказания услуг </w:t>
      </w:r>
      <w:r w:rsidR="004D0E61">
        <w:t>–</w:t>
      </w:r>
      <w:r>
        <w:t xml:space="preserve"> дистанционная. </w:t>
      </w:r>
    </w:p>
    <w:p w:rsidR="00406208" w:rsidRPr="002E5327" w:rsidRDefault="00406208" w:rsidP="00B8219A">
      <w:pPr>
        <w:numPr>
          <w:ilvl w:val="0"/>
          <w:numId w:val="1"/>
        </w:numPr>
        <w:ind w:left="-709" w:firstLine="426"/>
        <w:jc w:val="both"/>
      </w:pPr>
      <w:r w:rsidRPr="002E5327">
        <w:t xml:space="preserve">Порядок расчетов: 100% предоплата. Оплата по настоящему </w:t>
      </w:r>
      <w:r>
        <w:t xml:space="preserve">счету-оферте </w:t>
      </w:r>
      <w:r w:rsidRPr="002E5327">
        <w:t>считается произведенной после поступления денежных средств на расчетный счет Исполнителя. Цена оплаченной услуги изменению не подлежит.</w:t>
      </w:r>
    </w:p>
    <w:p w:rsidR="00406208" w:rsidRDefault="00406208" w:rsidP="00B8219A">
      <w:pPr>
        <w:numPr>
          <w:ilvl w:val="0"/>
          <w:numId w:val="1"/>
        </w:numPr>
        <w:ind w:left="-709" w:firstLine="426"/>
        <w:jc w:val="both"/>
      </w:pPr>
      <w:r w:rsidRPr="002E5327">
        <w:rPr>
          <w:bCs/>
          <w:color w:val="000000"/>
          <w:shd w:val="clear" w:color="auto" w:fill="FFFFFF"/>
        </w:rPr>
        <w:t>Оплата по настоящему счету</w:t>
      </w:r>
      <w:r>
        <w:rPr>
          <w:bCs/>
          <w:color w:val="000000"/>
          <w:shd w:val="clear" w:color="auto" w:fill="FFFFFF"/>
        </w:rPr>
        <w:t xml:space="preserve">-оферте </w:t>
      </w:r>
      <w:r w:rsidRPr="002E5327">
        <w:rPr>
          <w:bCs/>
          <w:color w:val="000000"/>
          <w:shd w:val="clear" w:color="auto" w:fill="FFFFFF"/>
        </w:rPr>
        <w:t xml:space="preserve">со стороны Заказчика означает его согласие со всеми условиями настоящего </w:t>
      </w:r>
      <w:r>
        <w:rPr>
          <w:bCs/>
          <w:color w:val="000000"/>
          <w:shd w:val="clear" w:color="auto" w:fill="FFFFFF"/>
        </w:rPr>
        <w:t>счета-оферты</w:t>
      </w:r>
      <w:r w:rsidRPr="002E5327">
        <w:rPr>
          <w:bCs/>
          <w:color w:val="000000"/>
          <w:shd w:val="clear" w:color="auto" w:fill="FFFFFF"/>
        </w:rPr>
        <w:t xml:space="preserve">. Настоящий </w:t>
      </w:r>
      <w:r>
        <w:rPr>
          <w:bCs/>
          <w:color w:val="000000"/>
          <w:shd w:val="clear" w:color="auto" w:fill="FFFFFF"/>
        </w:rPr>
        <w:t>счет-оферта</w:t>
      </w:r>
      <w:r w:rsidRPr="002E5327">
        <w:rPr>
          <w:bCs/>
          <w:color w:val="000000"/>
          <w:shd w:val="clear" w:color="auto" w:fill="FFFFFF"/>
        </w:rPr>
        <w:t xml:space="preserve"> вступает в силу с момента его оплаты Заказчиком и действует до исполнения всех обязательств по нему.</w:t>
      </w:r>
      <w:r w:rsidRPr="002E5327">
        <w:t xml:space="preserve"> </w:t>
      </w:r>
    </w:p>
    <w:p w:rsidR="00FF2CB4" w:rsidRPr="002E5327" w:rsidRDefault="00FF2CB4" w:rsidP="00B8219A">
      <w:pPr>
        <w:numPr>
          <w:ilvl w:val="0"/>
          <w:numId w:val="1"/>
        </w:numPr>
        <w:ind w:left="-709" w:firstLine="426"/>
        <w:jc w:val="both"/>
      </w:pPr>
      <w:r>
        <w:t xml:space="preserve">Срок оказания услуг </w:t>
      </w:r>
      <w:r w:rsidR="00BF6F3D">
        <w:t>–</w:t>
      </w:r>
      <w:bookmarkStart w:id="0" w:name="_GoBack"/>
      <w:bookmarkEnd w:id="0"/>
      <w:r>
        <w:t xml:space="preserve"> </w:t>
      </w:r>
      <w:r w:rsidRPr="00FF2CB4">
        <w:rPr>
          <w:bCs/>
          <w:color w:val="000000"/>
          <w:shd w:val="clear" w:color="auto" w:fill="FFFFFF"/>
        </w:rPr>
        <w:t xml:space="preserve">в течение </w:t>
      </w:r>
      <w:r w:rsidR="004D0E61">
        <w:rPr>
          <w:bCs/>
          <w:color w:val="000000"/>
          <w:shd w:val="clear" w:color="auto" w:fill="FFFFFF"/>
        </w:rPr>
        <w:t xml:space="preserve">___________ </w:t>
      </w:r>
      <w:r w:rsidRPr="00FF2CB4">
        <w:rPr>
          <w:bCs/>
          <w:color w:val="000000"/>
          <w:shd w:val="clear" w:color="auto" w:fill="FFFFFF"/>
        </w:rPr>
        <w:t>с момента оплаты</w:t>
      </w:r>
      <w:r w:rsidR="007D4393">
        <w:rPr>
          <w:bCs/>
          <w:color w:val="000000"/>
          <w:shd w:val="clear" w:color="auto" w:fill="FFFFFF"/>
        </w:rPr>
        <w:t xml:space="preserve"> услуг.</w:t>
      </w:r>
    </w:p>
    <w:p w:rsidR="00406208" w:rsidRPr="002E5327" w:rsidRDefault="00406208" w:rsidP="00B8219A">
      <w:pPr>
        <w:pStyle w:val="a3"/>
        <w:numPr>
          <w:ilvl w:val="0"/>
          <w:numId w:val="1"/>
        </w:numPr>
        <w:ind w:left="-709" w:firstLine="426"/>
      </w:pPr>
      <w:r w:rsidRPr="002E5327">
        <w:t xml:space="preserve">По завершении </w:t>
      </w:r>
      <w:r>
        <w:rPr>
          <w:lang w:val="ru-RU"/>
        </w:rPr>
        <w:t>оказания</w:t>
      </w:r>
      <w:r w:rsidRPr="002E5327">
        <w:t xml:space="preserve"> </w:t>
      </w:r>
      <w:r>
        <w:rPr>
          <w:lang w:val="ru-RU"/>
        </w:rPr>
        <w:t xml:space="preserve">услуг </w:t>
      </w:r>
      <w:r w:rsidRPr="002E5327">
        <w:t xml:space="preserve">Исполнитель передает Заказчику акт сдачи-приемки услуг и счет-фактуру. </w:t>
      </w:r>
    </w:p>
    <w:p w:rsidR="00406208" w:rsidRDefault="00406208" w:rsidP="00B8219A">
      <w:pPr>
        <w:pStyle w:val="a3"/>
        <w:numPr>
          <w:ilvl w:val="0"/>
          <w:numId w:val="1"/>
        </w:numPr>
        <w:ind w:left="-709" w:firstLine="426"/>
      </w:pPr>
      <w:r w:rsidRPr="002E5327">
        <w:t>В случае если Заказчик не подписал Акт сдачи-приемки в течение 10-ти рабочих дней и письменно не проинформировал Исполнителя о причинах не подписания, Исполнитель вправе считать Акт подписанным.</w:t>
      </w:r>
    </w:p>
    <w:p w:rsidR="00DA7811" w:rsidRDefault="00DA7811" w:rsidP="00DA7811">
      <w:pPr>
        <w:pStyle w:val="a3"/>
        <w:ind w:left="142"/>
      </w:pPr>
    </w:p>
    <w:p w:rsidR="00795044" w:rsidRDefault="00406208" w:rsidP="00795044">
      <w:pPr>
        <w:ind w:left="-284" w:firstLine="426"/>
      </w:pPr>
      <w:r w:rsidRPr="002E5327">
        <w:t>Г</w:t>
      </w:r>
      <w:r w:rsidR="00795044">
        <w:t>енеральн</w:t>
      </w:r>
      <w:r w:rsidR="004D0E61">
        <w:t>ый</w:t>
      </w:r>
      <w:r w:rsidR="00795044">
        <w:t xml:space="preserve"> </w:t>
      </w:r>
      <w:r w:rsidRPr="002E5327">
        <w:t>директор</w:t>
      </w:r>
      <w:r w:rsidR="00795044">
        <w:t xml:space="preserve"> </w:t>
      </w:r>
    </w:p>
    <w:p w:rsidR="00406208" w:rsidRDefault="00795044" w:rsidP="00795044">
      <w:pPr>
        <w:ind w:left="-284" w:firstLine="426"/>
      </w:pPr>
      <w:r>
        <w:t>АО</w:t>
      </w:r>
      <w:r w:rsidR="00406208" w:rsidRPr="002E5327">
        <w:t xml:space="preserve"> «КАДФЕМ </w:t>
      </w:r>
      <w:r>
        <w:t xml:space="preserve">Си-Ай-Эс» </w:t>
      </w:r>
      <w:r w:rsidR="004D0E61">
        <w:tab/>
      </w:r>
      <w:r w:rsidR="004D0E61">
        <w:tab/>
      </w:r>
      <w:r>
        <w:t>_______</w:t>
      </w:r>
      <w:r w:rsidR="00DA7811">
        <w:t>______</w:t>
      </w:r>
      <w:r>
        <w:t xml:space="preserve">______ </w:t>
      </w:r>
      <w:r w:rsidR="004D0E61">
        <w:tab/>
        <w:t>Локтев В.Д.</w:t>
      </w:r>
    </w:p>
    <w:p w:rsidR="00406208" w:rsidRPr="002E5327" w:rsidRDefault="00406208" w:rsidP="00CD7F2A">
      <w:pPr>
        <w:ind w:left="-284" w:firstLine="426"/>
      </w:pPr>
    </w:p>
    <w:p w:rsidR="00D106F6" w:rsidRDefault="00406208" w:rsidP="004D0E61">
      <w:pPr>
        <w:ind w:left="-284" w:firstLine="426"/>
      </w:pPr>
      <w:r>
        <w:t>Главный бухгалтер</w:t>
      </w:r>
      <w:r w:rsidR="004D0E61">
        <w:tab/>
      </w:r>
      <w:r w:rsidR="004D0E61">
        <w:tab/>
      </w:r>
      <w:r w:rsidR="004D0E61">
        <w:tab/>
      </w:r>
      <w:r w:rsidR="004D0E61">
        <w:tab/>
      </w:r>
      <w:r>
        <w:t>___________________</w:t>
      </w:r>
      <w:r w:rsidR="004D0E61">
        <w:tab/>
      </w:r>
      <w:r w:rsidRPr="002E5327">
        <w:t>Дедовец В.В.</w:t>
      </w:r>
      <w:r w:rsidRPr="002E5327">
        <w:tab/>
      </w:r>
      <w:r w:rsidRPr="002E5327">
        <w:tab/>
      </w:r>
    </w:p>
    <w:sectPr w:rsidR="00D106F6" w:rsidSect="0037468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20B0503050000020004"/>
    <w:charset w:val="CC"/>
    <w:family w:val="swiss"/>
    <w:pitch w:val="variable"/>
    <w:sig w:usb0="00000287" w:usb1="02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F9A"/>
    <w:multiLevelType w:val="multilevel"/>
    <w:tmpl w:val="D05E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E700D"/>
    <w:multiLevelType w:val="multilevel"/>
    <w:tmpl w:val="00EC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57C93"/>
    <w:multiLevelType w:val="multilevel"/>
    <w:tmpl w:val="B9FE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42C17"/>
    <w:multiLevelType w:val="hybridMultilevel"/>
    <w:tmpl w:val="61AC9BEE"/>
    <w:lvl w:ilvl="0" w:tplc="92217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87EB2"/>
    <w:multiLevelType w:val="hybridMultilevel"/>
    <w:tmpl w:val="74CA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D2A34"/>
    <w:multiLevelType w:val="hybridMultilevel"/>
    <w:tmpl w:val="402E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0BB8"/>
    <w:multiLevelType w:val="multilevel"/>
    <w:tmpl w:val="9D880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82D58"/>
    <w:multiLevelType w:val="hybridMultilevel"/>
    <w:tmpl w:val="8E32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0621"/>
    <w:multiLevelType w:val="hybridMultilevel"/>
    <w:tmpl w:val="8FAEB1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8364CB"/>
    <w:multiLevelType w:val="multilevel"/>
    <w:tmpl w:val="0176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267D39"/>
    <w:multiLevelType w:val="multilevel"/>
    <w:tmpl w:val="995A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A4"/>
    <w:rsid w:val="00077FD2"/>
    <w:rsid w:val="00086C4C"/>
    <w:rsid w:val="000F5D10"/>
    <w:rsid w:val="001179A2"/>
    <w:rsid w:val="00135EED"/>
    <w:rsid w:val="001E56C9"/>
    <w:rsid w:val="001F0786"/>
    <w:rsid w:val="001F2CE9"/>
    <w:rsid w:val="0020516A"/>
    <w:rsid w:val="002926B0"/>
    <w:rsid w:val="002A138A"/>
    <w:rsid w:val="00316B2D"/>
    <w:rsid w:val="00355D62"/>
    <w:rsid w:val="00373595"/>
    <w:rsid w:val="0037468D"/>
    <w:rsid w:val="003902BD"/>
    <w:rsid w:val="003E22D1"/>
    <w:rsid w:val="00406208"/>
    <w:rsid w:val="0046313E"/>
    <w:rsid w:val="004C6AE3"/>
    <w:rsid w:val="004D0E61"/>
    <w:rsid w:val="004E1DC4"/>
    <w:rsid w:val="005171CD"/>
    <w:rsid w:val="00543BA4"/>
    <w:rsid w:val="00576CC0"/>
    <w:rsid w:val="00584B07"/>
    <w:rsid w:val="005953EA"/>
    <w:rsid w:val="005D1E65"/>
    <w:rsid w:val="006A6475"/>
    <w:rsid w:val="00764361"/>
    <w:rsid w:val="00795044"/>
    <w:rsid w:val="007D4393"/>
    <w:rsid w:val="00833013"/>
    <w:rsid w:val="0084175A"/>
    <w:rsid w:val="00852610"/>
    <w:rsid w:val="008A6808"/>
    <w:rsid w:val="008B7421"/>
    <w:rsid w:val="008E6392"/>
    <w:rsid w:val="008E75A0"/>
    <w:rsid w:val="00952A82"/>
    <w:rsid w:val="00A83284"/>
    <w:rsid w:val="00B77515"/>
    <w:rsid w:val="00B8219A"/>
    <w:rsid w:val="00B82EFE"/>
    <w:rsid w:val="00B955D9"/>
    <w:rsid w:val="00B9584C"/>
    <w:rsid w:val="00BB2C08"/>
    <w:rsid w:val="00BF6F3D"/>
    <w:rsid w:val="00C562BB"/>
    <w:rsid w:val="00CC3E78"/>
    <w:rsid w:val="00CD7F2A"/>
    <w:rsid w:val="00D106F6"/>
    <w:rsid w:val="00D97F3F"/>
    <w:rsid w:val="00DA7811"/>
    <w:rsid w:val="00E10CA1"/>
    <w:rsid w:val="00E43649"/>
    <w:rsid w:val="00E4486E"/>
    <w:rsid w:val="00F250A6"/>
    <w:rsid w:val="00F53278"/>
    <w:rsid w:val="00F75AF8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3028"/>
  <w15:chartTrackingRefBased/>
  <w15:docId w15:val="{4D098AD4-D9CC-4EF8-9793-9ABAD115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208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4062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0">
    <w:name w:val="Style0"/>
    <w:uiPriority w:val="99"/>
    <w:rsid w:val="00406208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5">
    <w:name w:val="a"/>
    <w:basedOn w:val="a"/>
    <w:rsid w:val="00A8328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A8328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52610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a8">
    <w:name w:val="Normal (Web)"/>
    <w:basedOn w:val="a"/>
    <w:uiPriority w:val="99"/>
    <w:unhideWhenUsed/>
    <w:rsid w:val="0085261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52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ti@v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Kukota</dc:creator>
  <cp:keywords/>
  <dc:description/>
  <cp:lastModifiedBy>Nikolay Staroverov</cp:lastModifiedBy>
  <cp:revision>5</cp:revision>
  <dcterms:created xsi:type="dcterms:W3CDTF">2020-05-27T18:07:00Z</dcterms:created>
  <dcterms:modified xsi:type="dcterms:W3CDTF">2020-06-25T13:32:00Z</dcterms:modified>
</cp:coreProperties>
</file>